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88FD4" w14:textId="0B3E870A"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Name of the student</w:t>
      </w:r>
      <w:r w:rsidR="00C94272">
        <w:rPr>
          <w:rFonts w:ascii="Times New Roman" w:hAnsi="Times New Roman" w:cs="Times New Roman"/>
          <w:sz w:val="24"/>
          <w:szCs w:val="24"/>
        </w:rPr>
        <w:t>: Lesleygeek@gmail.com</w:t>
      </w:r>
    </w:p>
    <w:p w14:paraId="63FCD76D" w14:textId="3771F996"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Name of the professor</w:t>
      </w:r>
      <w:r w:rsidR="00B87CBA">
        <w:rPr>
          <w:rFonts w:ascii="Times New Roman" w:hAnsi="Times New Roman" w:cs="Times New Roman"/>
          <w:sz w:val="24"/>
          <w:szCs w:val="24"/>
        </w:rPr>
        <w:t>. Lesley</w:t>
      </w:r>
    </w:p>
    <w:p w14:paraId="3962C87F" w14:textId="31AE50C6"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Subject</w:t>
      </w:r>
      <w:r w:rsidR="00B87CBA">
        <w:rPr>
          <w:rFonts w:ascii="Times New Roman" w:hAnsi="Times New Roman" w:cs="Times New Roman"/>
          <w:sz w:val="24"/>
          <w:szCs w:val="24"/>
        </w:rPr>
        <w:t>. QM</w:t>
      </w:r>
    </w:p>
    <w:p w14:paraId="4319ACBF" w14:textId="05BD8838"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Date</w:t>
      </w:r>
      <w:r w:rsidR="00B87CBA">
        <w:rPr>
          <w:rFonts w:ascii="Times New Roman" w:hAnsi="Times New Roman" w:cs="Times New Roman"/>
          <w:sz w:val="24"/>
          <w:szCs w:val="24"/>
        </w:rPr>
        <w:t xml:space="preserve"> 29</w:t>
      </w:r>
      <w:r w:rsidR="00B87CBA" w:rsidRPr="00B87CBA">
        <w:rPr>
          <w:rFonts w:ascii="Times New Roman" w:hAnsi="Times New Roman" w:cs="Times New Roman"/>
          <w:sz w:val="24"/>
          <w:szCs w:val="24"/>
          <w:vertAlign w:val="superscript"/>
        </w:rPr>
        <w:t>th</w:t>
      </w:r>
      <w:r w:rsidR="00B87CBA">
        <w:rPr>
          <w:rFonts w:ascii="Times New Roman" w:hAnsi="Times New Roman" w:cs="Times New Roman"/>
          <w:sz w:val="24"/>
          <w:szCs w:val="24"/>
        </w:rPr>
        <w:t xml:space="preserve"> April </w:t>
      </w:r>
    </w:p>
    <w:p w14:paraId="2BCAC35F" w14:textId="007FD4F7" w:rsidR="00C94F40" w:rsidRPr="0069517C" w:rsidRDefault="0069517C" w:rsidP="00622241">
      <w:pPr>
        <w:spacing w:line="480" w:lineRule="auto"/>
        <w:jc w:val="center"/>
        <w:rPr>
          <w:rFonts w:ascii="Times New Roman" w:hAnsi="Times New Roman" w:cs="Times New Roman"/>
          <w:b/>
          <w:bCs/>
          <w:sz w:val="24"/>
          <w:szCs w:val="24"/>
        </w:rPr>
      </w:pPr>
      <w:r w:rsidRPr="0069517C">
        <w:rPr>
          <w:rFonts w:ascii="Times New Roman" w:hAnsi="Times New Roman" w:cs="Times New Roman"/>
          <w:b/>
          <w:bCs/>
          <w:sz w:val="24"/>
          <w:szCs w:val="24"/>
        </w:rPr>
        <w:t>Reducing Leadtime and Increasing cost</w:t>
      </w:r>
    </w:p>
    <w:p w14:paraId="37BE4787" w14:textId="1289C834" w:rsidR="0069517C" w:rsidRDefault="0069517C"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By reducing the delivery time from 5 days to 3 days, the company will be reducing stockouts and at the same time increasing the amount of orders and the average stock. The effect on costs is increasing both the inventory costs and the ordering costs.</w:t>
      </w:r>
    </w:p>
    <w:p w14:paraId="4AD22252" w14:textId="5DE24D16" w:rsidR="0069517C" w:rsidRDefault="0069517C"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The company benefits from increased sales which increases the total profit from sales. The reduction in delivery time is coming with an increased cost. This is impacting negatively on the profit per unit.</w:t>
      </w:r>
      <w:r w:rsidR="004A6A62">
        <w:rPr>
          <w:rFonts w:ascii="Times New Roman" w:hAnsi="Times New Roman" w:cs="Times New Roman"/>
          <w:sz w:val="24"/>
          <w:szCs w:val="24"/>
        </w:rPr>
        <w:t xml:space="preserve"> In making the decision to either reduce the delivery time under such terms or stick to the original arrangement, the company should consider the overall effect on the total net profit of the company. The company should accept the decision which makes it either make more profit or maybe remain at the same profitability while satisfying customer demands</w:t>
      </w:r>
    </w:p>
    <w:p w14:paraId="4DB43635" w14:textId="4CCAA7FE" w:rsidR="004A6A62" w:rsidRPr="0069517C" w:rsidRDefault="004A6A62"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An analysis of the company profit at different levels of profit per unit shows that the company least profit which will make it sustain its profitability is 9.26. The company should therefore negotiate with the supplier so that the maximum increase in the price per unit to be a maximum of 0.74, otherwise it should stick to its original delivery time. This is guided by the core objective of maximising profits.</w:t>
      </w:r>
    </w:p>
    <w:sectPr w:rsidR="004A6A62" w:rsidRPr="00695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7C"/>
    <w:rsid w:val="004A6A62"/>
    <w:rsid w:val="00622241"/>
    <w:rsid w:val="0069517C"/>
    <w:rsid w:val="00B87CBA"/>
    <w:rsid w:val="00C94272"/>
    <w:rsid w:val="00C94F40"/>
    <w:rsid w:val="00CD2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DE85"/>
  <w15:chartTrackingRefBased/>
  <w15:docId w15:val="{496C15D5-6E24-4321-A24B-C838B835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3</cp:revision>
  <dcterms:created xsi:type="dcterms:W3CDTF">2020-04-29T01:01:00Z</dcterms:created>
  <dcterms:modified xsi:type="dcterms:W3CDTF">2020-04-29T01:02:00Z</dcterms:modified>
</cp:coreProperties>
</file>